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D1244" w14:textId="06040D0D" w:rsidR="005465DF" w:rsidRPr="005465DF" w:rsidRDefault="005465DF" w:rsidP="005465DF">
      <w:pPr>
        <w:spacing w:after="0" w:line="240" w:lineRule="auto"/>
        <w:jc w:val="both"/>
        <w:rPr>
          <w:b/>
          <w:bCs/>
          <w:sz w:val="24"/>
          <w:szCs w:val="24"/>
          <w:u w:val="single"/>
          <w:lang w:val="en-US"/>
        </w:rPr>
      </w:pPr>
      <w:r w:rsidRPr="005465DF">
        <w:rPr>
          <w:b/>
          <w:bCs/>
          <w:sz w:val="24"/>
          <w:szCs w:val="24"/>
          <w:u w:val="single"/>
          <w:lang w:val="en-US"/>
        </w:rPr>
        <w:t xml:space="preserve">Useful </w:t>
      </w:r>
      <w:r>
        <w:rPr>
          <w:b/>
          <w:bCs/>
          <w:sz w:val="24"/>
          <w:szCs w:val="24"/>
          <w:u w:val="single"/>
          <w:lang w:val="en-US"/>
        </w:rPr>
        <w:t>Sources of Support</w:t>
      </w:r>
    </w:p>
    <w:p w14:paraId="4815216D" w14:textId="77777777" w:rsidR="00E71964" w:rsidRPr="005465DF" w:rsidRDefault="00E71964" w:rsidP="005465DF">
      <w:pPr>
        <w:spacing w:after="0" w:line="240" w:lineRule="auto"/>
        <w:jc w:val="both"/>
        <w:rPr>
          <w:sz w:val="24"/>
          <w:szCs w:val="24"/>
        </w:rPr>
      </w:pPr>
    </w:p>
    <w:p w14:paraId="2CB80E15" w14:textId="37D71D4F" w:rsidR="00E71964" w:rsidRPr="005465DF" w:rsidRDefault="00E71964" w:rsidP="005465DF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5465DF">
        <w:rPr>
          <w:b/>
          <w:bCs/>
          <w:sz w:val="24"/>
          <w:szCs w:val="24"/>
          <w:u w:val="single"/>
        </w:rPr>
        <w:t>Allsorts</w:t>
      </w:r>
      <w:proofErr w:type="spellEnd"/>
    </w:p>
    <w:p w14:paraId="2277BF05" w14:textId="3C307F30" w:rsidR="00E71964" w:rsidRDefault="005465DF" w:rsidP="005465DF">
      <w:pPr>
        <w:spacing w:after="0" w:line="240" w:lineRule="auto"/>
        <w:jc w:val="both"/>
        <w:rPr>
          <w:sz w:val="24"/>
          <w:szCs w:val="24"/>
        </w:rPr>
      </w:pPr>
      <w:proofErr w:type="spellStart"/>
      <w:r w:rsidRPr="005465DF">
        <w:rPr>
          <w:sz w:val="24"/>
          <w:szCs w:val="24"/>
        </w:rPr>
        <w:t>Allsorts</w:t>
      </w:r>
      <w:proofErr w:type="spellEnd"/>
      <w:r w:rsidRPr="005465DF">
        <w:rPr>
          <w:sz w:val="24"/>
          <w:szCs w:val="24"/>
        </w:rPr>
        <w:t xml:space="preserve"> is a Stroud</w:t>
      </w:r>
      <w:r w:rsidR="002A140F">
        <w:rPr>
          <w:sz w:val="24"/>
          <w:szCs w:val="24"/>
        </w:rPr>
        <w:t>-</w:t>
      </w:r>
      <w:r w:rsidRPr="005465DF">
        <w:rPr>
          <w:sz w:val="24"/>
          <w:szCs w:val="24"/>
        </w:rPr>
        <w:t xml:space="preserve">based charity supporting families with </w:t>
      </w:r>
      <w:r>
        <w:rPr>
          <w:sz w:val="24"/>
          <w:szCs w:val="24"/>
        </w:rPr>
        <w:t>a child or children who have additional needs.  No diagnosis is needed.  They</w:t>
      </w:r>
      <w:r w:rsidRPr="005465DF">
        <w:rPr>
          <w:sz w:val="24"/>
          <w:szCs w:val="24"/>
        </w:rPr>
        <w:t xml:space="preserve"> provide family trips, sports and fitness, parent/carer support, a positive and caring community, fun and friendship.</w:t>
      </w:r>
      <w:r>
        <w:rPr>
          <w:sz w:val="24"/>
          <w:szCs w:val="24"/>
        </w:rPr>
        <w:t xml:space="preserve">  Their vision is for children and young people with additional needs to have a choice of meaningful and accessible opportunit</w:t>
      </w:r>
      <w:r w:rsidR="002A140F">
        <w:rPr>
          <w:sz w:val="24"/>
          <w:szCs w:val="24"/>
        </w:rPr>
        <w:t>ies</w:t>
      </w:r>
      <w:r>
        <w:rPr>
          <w:sz w:val="24"/>
          <w:szCs w:val="24"/>
        </w:rPr>
        <w:t xml:space="preserve"> and for their whole families to feel supported and included.  </w:t>
      </w:r>
      <w:r w:rsidR="00E71964" w:rsidRPr="005465DF">
        <w:rPr>
          <w:sz w:val="24"/>
          <w:szCs w:val="24"/>
        </w:rPr>
        <w:t xml:space="preserve">They </w:t>
      </w:r>
      <w:r>
        <w:rPr>
          <w:sz w:val="24"/>
          <w:szCs w:val="24"/>
        </w:rPr>
        <w:t xml:space="preserve">also </w:t>
      </w:r>
      <w:r w:rsidR="00E71964" w:rsidRPr="005465DF">
        <w:rPr>
          <w:sz w:val="24"/>
          <w:szCs w:val="24"/>
        </w:rPr>
        <w:t>offer wrap around support</w:t>
      </w:r>
      <w:r>
        <w:rPr>
          <w:sz w:val="24"/>
          <w:szCs w:val="24"/>
        </w:rPr>
        <w:t xml:space="preserve">, </w:t>
      </w:r>
      <w:r w:rsidR="00E71964" w:rsidRPr="005465DF">
        <w:rPr>
          <w:sz w:val="24"/>
          <w:szCs w:val="24"/>
        </w:rPr>
        <w:t xml:space="preserve">knowledge and understanding for many things </w:t>
      </w:r>
      <w:proofErr w:type="spellStart"/>
      <w:r w:rsidR="002A140F">
        <w:rPr>
          <w:sz w:val="24"/>
          <w:szCs w:val="24"/>
        </w:rPr>
        <w:t>eg</w:t>
      </w:r>
      <w:proofErr w:type="spellEnd"/>
      <w:r w:rsidR="002A140F">
        <w:rPr>
          <w:sz w:val="24"/>
          <w:szCs w:val="24"/>
        </w:rPr>
        <w:t xml:space="preserve"> SALT, </w:t>
      </w:r>
      <w:r w:rsidR="00E71964" w:rsidRPr="005465DF">
        <w:rPr>
          <w:sz w:val="24"/>
          <w:szCs w:val="24"/>
        </w:rPr>
        <w:t xml:space="preserve">completing EHCPs, </w:t>
      </w:r>
      <w:proofErr w:type="spellStart"/>
      <w:r w:rsidR="00E71964" w:rsidRPr="005465DF">
        <w:rPr>
          <w:sz w:val="24"/>
          <w:szCs w:val="24"/>
        </w:rPr>
        <w:t>int</w:t>
      </w:r>
      <w:r>
        <w:rPr>
          <w:sz w:val="24"/>
          <w:szCs w:val="24"/>
        </w:rPr>
        <w:t>ero</w:t>
      </w:r>
      <w:r w:rsidR="00E71964" w:rsidRPr="005465DF">
        <w:rPr>
          <w:sz w:val="24"/>
          <w:szCs w:val="24"/>
        </w:rPr>
        <w:t>c</w:t>
      </w:r>
      <w:bookmarkStart w:id="0" w:name="_GoBack"/>
      <w:bookmarkEnd w:id="0"/>
      <w:r w:rsidR="00E71964" w:rsidRPr="005465DF">
        <w:rPr>
          <w:sz w:val="24"/>
          <w:szCs w:val="24"/>
        </w:rPr>
        <w:t>eption</w:t>
      </w:r>
      <w:proofErr w:type="spellEnd"/>
      <w:r w:rsidR="002A140F">
        <w:rPr>
          <w:sz w:val="24"/>
          <w:szCs w:val="24"/>
        </w:rPr>
        <w:t>.</w:t>
      </w:r>
    </w:p>
    <w:p w14:paraId="250F8684" w14:textId="432C5B8B" w:rsidR="005465DF" w:rsidRPr="002A140F" w:rsidRDefault="00231825" w:rsidP="005465DF">
      <w:pPr>
        <w:spacing w:after="0" w:line="240" w:lineRule="auto"/>
        <w:jc w:val="both"/>
        <w:rPr>
          <w:sz w:val="24"/>
          <w:szCs w:val="24"/>
          <w:lang w:val="de-DE"/>
        </w:rPr>
      </w:pPr>
      <w:hyperlink r:id="rId5" w:history="1">
        <w:r w:rsidR="005465DF" w:rsidRPr="002A140F">
          <w:rPr>
            <w:rStyle w:val="Hyperlink"/>
            <w:sz w:val="24"/>
            <w:szCs w:val="24"/>
            <w:lang w:val="de-DE"/>
          </w:rPr>
          <w:t>https://allsortsglos.org.uk</w:t>
        </w:r>
      </w:hyperlink>
    </w:p>
    <w:p w14:paraId="73344AF8" w14:textId="77777777" w:rsidR="00370186" w:rsidRPr="002A140F" w:rsidRDefault="00370186" w:rsidP="00370186">
      <w:pPr>
        <w:spacing w:after="0" w:line="240" w:lineRule="auto"/>
        <w:jc w:val="both"/>
        <w:rPr>
          <w:sz w:val="24"/>
          <w:szCs w:val="24"/>
          <w:lang w:val="de-DE"/>
        </w:rPr>
      </w:pPr>
    </w:p>
    <w:p w14:paraId="258CF2CE" w14:textId="6A81089C" w:rsidR="00370186" w:rsidRPr="002A140F" w:rsidRDefault="00370186" w:rsidP="00370186">
      <w:pPr>
        <w:spacing w:after="0" w:line="240" w:lineRule="auto"/>
        <w:jc w:val="both"/>
        <w:rPr>
          <w:sz w:val="24"/>
          <w:szCs w:val="24"/>
          <w:lang w:val="de-DE"/>
        </w:rPr>
      </w:pPr>
      <w:r w:rsidRPr="002A140F">
        <w:rPr>
          <w:b/>
          <w:bCs/>
          <w:sz w:val="24"/>
          <w:szCs w:val="24"/>
          <w:u w:val="single"/>
          <w:lang w:val="de-DE"/>
        </w:rPr>
        <w:t>Parent Carer Forum</w:t>
      </w:r>
    </w:p>
    <w:p w14:paraId="0F537C88" w14:textId="3547D556" w:rsidR="00370186" w:rsidRPr="002A140F" w:rsidRDefault="00370186" w:rsidP="00370186">
      <w:pPr>
        <w:spacing w:after="0" w:line="240" w:lineRule="auto"/>
        <w:jc w:val="both"/>
        <w:rPr>
          <w:sz w:val="24"/>
          <w:szCs w:val="24"/>
        </w:rPr>
      </w:pPr>
      <w:r w:rsidRPr="00370186">
        <w:rPr>
          <w:sz w:val="24"/>
          <w:szCs w:val="24"/>
        </w:rPr>
        <w:t>This charity helps support parents who do not have a diagnosis for their child.  There are peer support sessions and regular parent advice sessions.</w:t>
      </w:r>
      <w:r w:rsidR="002A140F">
        <w:rPr>
          <w:sz w:val="24"/>
          <w:szCs w:val="24"/>
        </w:rPr>
        <w:t xml:space="preserve">  </w:t>
      </w:r>
      <w:r w:rsidRPr="002A140F">
        <w:rPr>
          <w:sz w:val="24"/>
          <w:szCs w:val="24"/>
        </w:rPr>
        <w:t>Gloucestershire Parent Carer Forum is a voice for those with lived experience of being a Parent Carer (</w:t>
      </w:r>
      <w:r w:rsidR="002A140F">
        <w:rPr>
          <w:sz w:val="24"/>
          <w:szCs w:val="24"/>
        </w:rPr>
        <w:t>t</w:t>
      </w:r>
      <w:r w:rsidRPr="002A140F">
        <w:rPr>
          <w:sz w:val="24"/>
          <w:szCs w:val="24"/>
        </w:rPr>
        <w:t>his means parents and/or carers of children with any disability, SEN, condition, impairment or additional need</w:t>
      </w:r>
      <w:r w:rsidR="002A140F">
        <w:rPr>
          <w:sz w:val="24"/>
          <w:szCs w:val="24"/>
        </w:rPr>
        <w:t>)</w:t>
      </w:r>
      <w:r w:rsidRPr="002A140F">
        <w:rPr>
          <w:sz w:val="24"/>
          <w:szCs w:val="24"/>
        </w:rPr>
        <w:t>.</w:t>
      </w:r>
      <w:r w:rsidR="002A140F">
        <w:rPr>
          <w:sz w:val="24"/>
          <w:szCs w:val="24"/>
        </w:rPr>
        <w:t xml:space="preserve">  They aim to </w:t>
      </w:r>
      <w:r w:rsidRPr="002A140F">
        <w:rPr>
          <w:sz w:val="24"/>
          <w:szCs w:val="24"/>
        </w:rPr>
        <w:t>create a bridge to the providers of statutory services to help build better services for all families of disabled children in Gloucestershire.</w:t>
      </w:r>
    </w:p>
    <w:p w14:paraId="10DD2D19" w14:textId="77777777" w:rsidR="00370186" w:rsidRPr="00370186" w:rsidRDefault="00231825" w:rsidP="00370186">
      <w:pPr>
        <w:spacing w:after="0" w:line="240" w:lineRule="auto"/>
        <w:jc w:val="both"/>
        <w:rPr>
          <w:sz w:val="24"/>
          <w:szCs w:val="24"/>
        </w:rPr>
      </w:pPr>
      <w:hyperlink r:id="rId6" w:history="1">
        <w:r w:rsidR="00370186" w:rsidRPr="00370186">
          <w:rPr>
            <w:rStyle w:val="Hyperlink"/>
            <w:sz w:val="24"/>
            <w:szCs w:val="24"/>
          </w:rPr>
          <w:t>https://glosparentcarerforum.org.uk</w:t>
        </w:r>
      </w:hyperlink>
    </w:p>
    <w:p w14:paraId="66E7DB4F" w14:textId="1017DAB2" w:rsidR="00E71964" w:rsidRPr="005465DF" w:rsidRDefault="00E71964" w:rsidP="005465DF">
      <w:pPr>
        <w:spacing w:after="0" w:line="240" w:lineRule="auto"/>
        <w:jc w:val="both"/>
        <w:rPr>
          <w:sz w:val="24"/>
          <w:szCs w:val="24"/>
        </w:rPr>
      </w:pPr>
    </w:p>
    <w:p w14:paraId="0387450D" w14:textId="43828E52" w:rsidR="00E71964" w:rsidRPr="00370186" w:rsidRDefault="00E71964" w:rsidP="005465DF">
      <w:pPr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 w:rsidRPr="00370186">
        <w:rPr>
          <w:b/>
          <w:bCs/>
          <w:sz w:val="24"/>
          <w:szCs w:val="24"/>
          <w:u w:val="single"/>
        </w:rPr>
        <w:t>The Spring Centre</w:t>
      </w:r>
    </w:p>
    <w:p w14:paraId="6A8AF319" w14:textId="612854D0" w:rsidR="00E71964" w:rsidRPr="005465DF" w:rsidRDefault="002A140F" w:rsidP="005465D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Based in Quedgeley, Gloucester, The Spring Centre p</w:t>
      </w:r>
      <w:r w:rsidR="00370186" w:rsidRPr="00370186">
        <w:rPr>
          <w:sz w:val="24"/>
          <w:szCs w:val="24"/>
        </w:rPr>
        <w:t xml:space="preserve">rovides a wide range of </w:t>
      </w:r>
      <w:r w:rsidR="00370186">
        <w:rPr>
          <w:sz w:val="24"/>
          <w:szCs w:val="24"/>
        </w:rPr>
        <w:t>services in a warm and welcoming atmosphere</w:t>
      </w:r>
      <w:r>
        <w:rPr>
          <w:sz w:val="24"/>
          <w:szCs w:val="24"/>
        </w:rPr>
        <w:t>.  I</w:t>
      </w:r>
      <w:r w:rsidR="00370186">
        <w:rPr>
          <w:sz w:val="24"/>
          <w:szCs w:val="24"/>
        </w:rPr>
        <w:t xml:space="preserve">n effective partnership with families and supporters, </w:t>
      </w:r>
      <w:r>
        <w:rPr>
          <w:sz w:val="24"/>
          <w:szCs w:val="24"/>
        </w:rPr>
        <w:t xml:space="preserve">it </w:t>
      </w:r>
      <w:r w:rsidR="00370186">
        <w:rPr>
          <w:sz w:val="24"/>
          <w:szCs w:val="24"/>
        </w:rPr>
        <w:t>offer</w:t>
      </w:r>
      <w:r>
        <w:rPr>
          <w:sz w:val="24"/>
          <w:szCs w:val="24"/>
        </w:rPr>
        <w:t>s</w:t>
      </w:r>
      <w:r w:rsidR="00370186">
        <w:rPr>
          <w:sz w:val="24"/>
          <w:szCs w:val="24"/>
        </w:rPr>
        <w:t xml:space="preserve"> new experiences and challenges to help people with disabilities reach their full potential and lead more independent lives</w:t>
      </w:r>
      <w:r>
        <w:rPr>
          <w:sz w:val="24"/>
          <w:szCs w:val="24"/>
        </w:rPr>
        <w:t>.  At present it offers among many things Tuesday and Thursday morning sessions, s</w:t>
      </w:r>
      <w:r w:rsidR="00E71964" w:rsidRPr="005465DF">
        <w:rPr>
          <w:sz w:val="24"/>
          <w:szCs w:val="24"/>
        </w:rPr>
        <w:t>ensory rooms</w:t>
      </w:r>
      <w:r>
        <w:rPr>
          <w:sz w:val="24"/>
          <w:szCs w:val="24"/>
        </w:rPr>
        <w:t>, a playground, themed sessions etc.  No diagnosis is required and there is a n</w:t>
      </w:r>
      <w:r w:rsidR="00E71964" w:rsidRPr="005465DF">
        <w:rPr>
          <w:sz w:val="24"/>
          <w:szCs w:val="24"/>
        </w:rPr>
        <w:t>ominal fee to attend</w:t>
      </w:r>
      <w:r>
        <w:rPr>
          <w:sz w:val="24"/>
          <w:szCs w:val="24"/>
        </w:rPr>
        <w:t>.</w:t>
      </w:r>
    </w:p>
    <w:p w14:paraId="4D2D760E" w14:textId="7E66B03E" w:rsidR="005465DF" w:rsidRPr="005465DF" w:rsidRDefault="00231825" w:rsidP="005465DF">
      <w:pPr>
        <w:spacing w:after="0" w:line="240" w:lineRule="auto"/>
        <w:jc w:val="both"/>
        <w:rPr>
          <w:sz w:val="24"/>
          <w:szCs w:val="24"/>
        </w:rPr>
      </w:pPr>
      <w:hyperlink r:id="rId7" w:history="1">
        <w:r w:rsidR="005465DF" w:rsidRPr="00F61B08">
          <w:rPr>
            <w:rStyle w:val="Hyperlink"/>
            <w:sz w:val="24"/>
            <w:szCs w:val="24"/>
          </w:rPr>
          <w:t>https://www.springcentre.org</w:t>
        </w:r>
      </w:hyperlink>
    </w:p>
    <w:sectPr w:rsidR="005465DF" w:rsidRPr="005465DF" w:rsidSect="00FE2903">
      <w:pgSz w:w="11906" w:h="16838"/>
      <w:pgMar w:top="1134" w:right="1134" w:bottom="1134" w:left="1134" w:header="0" w:footer="1021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A440D7"/>
    <w:multiLevelType w:val="multilevel"/>
    <w:tmpl w:val="62389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964"/>
    <w:rsid w:val="001A3A37"/>
    <w:rsid w:val="00231825"/>
    <w:rsid w:val="002A140F"/>
    <w:rsid w:val="00370186"/>
    <w:rsid w:val="00392F0B"/>
    <w:rsid w:val="004B16C3"/>
    <w:rsid w:val="005465DF"/>
    <w:rsid w:val="0064704D"/>
    <w:rsid w:val="00950835"/>
    <w:rsid w:val="00B0442E"/>
    <w:rsid w:val="00E71964"/>
    <w:rsid w:val="00FE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D0A3F"/>
  <w15:chartTrackingRefBased/>
  <w15:docId w15:val="{DD85425F-264B-4E91-91C7-122355EA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19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1964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719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96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7196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5465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9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2553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23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9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pringcentre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losparentcarerforum.org.uk" TargetMode="External"/><Relationship Id="rId5" Type="http://schemas.openxmlformats.org/officeDocument/2006/relationships/hyperlink" Target="https://allsortsglos.org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1620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Jenkins</dc:creator>
  <cp:keywords/>
  <dc:description/>
  <cp:lastModifiedBy>Kate Sutton</cp:lastModifiedBy>
  <cp:revision>2</cp:revision>
  <dcterms:created xsi:type="dcterms:W3CDTF">2024-11-21T13:25:00Z</dcterms:created>
  <dcterms:modified xsi:type="dcterms:W3CDTF">2024-11-21T13:25:00Z</dcterms:modified>
</cp:coreProperties>
</file>